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63B5" w14:textId="73507AFE" w:rsidR="00AD7172" w:rsidRDefault="007C0FE6" w:rsidP="006C67EC">
      <w:pPr>
        <w:framePr w:w="4944" w:h="4145" w:hSpace="187" w:wrap="auto" w:vAnchor="text" w:hAnchor="page" w:x="7290" w:y="-1169"/>
        <w:pBdr>
          <w:left w:val="single" w:sz="6" w:space="7" w:color="000000"/>
          <w:bottom w:val="single" w:sz="6" w:space="7" w:color="000000"/>
        </w:pBdr>
        <w:shd w:val="solid" w:color="FFFFFF" w:fill="FFFFFF"/>
        <w:rPr>
          <w:sz w:val="22"/>
        </w:rPr>
      </w:pPr>
      <w:r>
        <w:rPr>
          <w:sz w:val="22"/>
          <w:lang w:val="en-CA"/>
        </w:rPr>
        <w:fldChar w:fldCharType="begin"/>
      </w:r>
      <w:r>
        <w:rPr>
          <w:sz w:val="22"/>
          <w:lang w:val="en-CA"/>
        </w:rPr>
        <w:instrText xml:space="preserve"> SEQ CHAPTER \h \r 1</w:instrText>
      </w:r>
      <w:r>
        <w:rPr>
          <w:sz w:val="22"/>
          <w:lang w:val="en-CA"/>
        </w:rPr>
        <w:fldChar w:fldCharType="end"/>
      </w:r>
    </w:p>
    <w:p w14:paraId="2A71DAB7" w14:textId="77777777" w:rsidR="006C67EC" w:rsidRDefault="006C67EC" w:rsidP="00661731">
      <w:pPr>
        <w:tabs>
          <w:tab w:val="right" w:pos="6182"/>
        </w:tabs>
        <w:suppressAutoHyphens/>
        <w:jc w:val="center"/>
        <w:outlineLvl w:val="0"/>
        <w:rPr>
          <w:rFonts w:ascii="Arial" w:hAnsi="Arial" w:cs="Arial"/>
          <w:b/>
          <w:smallCaps/>
          <w:spacing w:val="-2"/>
        </w:rPr>
      </w:pPr>
    </w:p>
    <w:p w14:paraId="0A80F114" w14:textId="77777777" w:rsidR="000341F7" w:rsidRPr="00390864" w:rsidRDefault="000341F7" w:rsidP="000341F7">
      <w:pPr>
        <w:tabs>
          <w:tab w:val="right" w:pos="6182"/>
        </w:tabs>
        <w:suppressAutoHyphens/>
        <w:jc w:val="center"/>
        <w:outlineLvl w:val="0"/>
        <w:rPr>
          <w:caps/>
          <w:spacing w:val="-2"/>
          <w:sz w:val="23"/>
          <w:szCs w:val="23"/>
        </w:rPr>
      </w:pPr>
      <w:bookmarkStart w:id="0" w:name="_Hlk24986832"/>
      <w:r w:rsidRPr="00390864">
        <w:rPr>
          <w:caps/>
          <w:spacing w:val="-2"/>
          <w:sz w:val="23"/>
          <w:szCs w:val="23"/>
        </w:rPr>
        <w:t xml:space="preserve">In The Circuit Court For </w:t>
      </w:r>
    </w:p>
    <w:p w14:paraId="0FAD472A" w14:textId="77777777" w:rsidR="000341F7" w:rsidRPr="00390864" w:rsidRDefault="000341F7" w:rsidP="000341F7">
      <w:pPr>
        <w:tabs>
          <w:tab w:val="right" w:pos="6182"/>
        </w:tabs>
        <w:suppressAutoHyphens/>
        <w:jc w:val="center"/>
        <w:outlineLvl w:val="0"/>
        <w:rPr>
          <w:caps/>
          <w:spacing w:val="-2"/>
          <w:sz w:val="23"/>
          <w:szCs w:val="23"/>
        </w:rPr>
      </w:pPr>
      <w:r w:rsidRPr="00390864">
        <w:rPr>
          <w:caps/>
          <w:color w:val="000000"/>
          <w:sz w:val="23"/>
          <w:szCs w:val="23"/>
        </w:rPr>
        <w:t xml:space="preserve">PINELLAS </w:t>
      </w:r>
      <w:r w:rsidRPr="00390864">
        <w:rPr>
          <w:caps/>
          <w:spacing w:val="-2"/>
          <w:sz w:val="23"/>
          <w:szCs w:val="23"/>
        </w:rPr>
        <w:t>County, Florida</w:t>
      </w:r>
    </w:p>
    <w:p w14:paraId="058FC0E5" w14:textId="77777777" w:rsidR="000341F7" w:rsidRPr="00390864" w:rsidRDefault="000341F7" w:rsidP="000341F7">
      <w:pPr>
        <w:tabs>
          <w:tab w:val="right" w:pos="6182"/>
        </w:tabs>
        <w:suppressAutoHyphens/>
        <w:jc w:val="center"/>
        <w:outlineLvl w:val="0"/>
        <w:rPr>
          <w:caps/>
          <w:spacing w:val="-2"/>
          <w:sz w:val="23"/>
          <w:szCs w:val="23"/>
        </w:rPr>
      </w:pPr>
      <w:r w:rsidRPr="00390864">
        <w:rPr>
          <w:caps/>
          <w:spacing w:val="-2"/>
          <w:sz w:val="23"/>
          <w:szCs w:val="23"/>
        </w:rPr>
        <w:t>Probate Division</w:t>
      </w:r>
    </w:p>
    <w:p w14:paraId="76E7D23A" w14:textId="77777777" w:rsidR="000341F7" w:rsidRPr="00390864" w:rsidRDefault="000341F7" w:rsidP="000341F7">
      <w:pPr>
        <w:tabs>
          <w:tab w:val="left" w:pos="-1440"/>
          <w:tab w:val="left" w:pos="-720"/>
          <w:tab w:val="left" w:pos="720"/>
          <w:tab w:val="left" w:pos="1440"/>
          <w:tab w:val="left" w:pos="2160"/>
          <w:tab w:val="left" w:pos="2880"/>
          <w:tab w:val="left" w:pos="4608"/>
          <w:tab w:val="right" w:pos="9163"/>
        </w:tabs>
        <w:suppressAutoHyphens/>
        <w:jc w:val="both"/>
        <w:rPr>
          <w:caps/>
          <w:spacing w:val="-2"/>
          <w:sz w:val="23"/>
          <w:szCs w:val="23"/>
        </w:rPr>
      </w:pPr>
    </w:p>
    <w:p w14:paraId="3678EE63" w14:textId="77777777" w:rsidR="000341F7" w:rsidRPr="00390864" w:rsidRDefault="000341F7" w:rsidP="000341F7">
      <w:pPr>
        <w:tabs>
          <w:tab w:val="left" w:pos="-1440"/>
          <w:tab w:val="left" w:pos="-720"/>
          <w:tab w:val="left" w:pos="720"/>
          <w:tab w:val="left" w:pos="1440"/>
          <w:tab w:val="left" w:pos="2160"/>
          <w:tab w:val="left" w:pos="2880"/>
          <w:tab w:val="left" w:pos="4608"/>
          <w:tab w:val="right" w:pos="9163"/>
        </w:tabs>
        <w:suppressAutoHyphens/>
        <w:jc w:val="both"/>
        <w:rPr>
          <w:caps/>
          <w:spacing w:val="-2"/>
          <w:sz w:val="23"/>
          <w:szCs w:val="23"/>
        </w:rPr>
      </w:pPr>
    </w:p>
    <w:p w14:paraId="585E146B" w14:textId="77777777" w:rsidR="000341F7" w:rsidRPr="00390864" w:rsidRDefault="000341F7" w:rsidP="000341F7">
      <w:pPr>
        <w:pStyle w:val="Heading3"/>
        <w:rPr>
          <w:caps/>
          <w:sz w:val="23"/>
          <w:szCs w:val="23"/>
        </w:rPr>
      </w:pPr>
      <w:r w:rsidRPr="00390864">
        <w:rPr>
          <w:caps/>
          <w:sz w:val="23"/>
          <w:szCs w:val="23"/>
        </w:rPr>
        <w:t>In Re:  Guardianship of</w:t>
      </w:r>
      <w:r w:rsidRPr="00390864">
        <w:rPr>
          <w:caps/>
          <w:sz w:val="23"/>
          <w:szCs w:val="23"/>
        </w:rPr>
        <w:tab/>
      </w:r>
    </w:p>
    <w:p w14:paraId="2C423F83" w14:textId="77777777" w:rsidR="000341F7" w:rsidRPr="00390864" w:rsidRDefault="000341F7" w:rsidP="000341F7">
      <w:pPr>
        <w:tabs>
          <w:tab w:val="left" w:pos="1436"/>
          <w:tab w:val="left" w:pos="3600"/>
        </w:tabs>
        <w:suppressAutoHyphens/>
        <w:jc w:val="both"/>
        <w:rPr>
          <w:caps/>
          <w:color w:val="000000"/>
          <w:sz w:val="23"/>
          <w:szCs w:val="23"/>
        </w:rPr>
      </w:pPr>
    </w:p>
    <w:p w14:paraId="048B5AFC" w14:textId="77777777" w:rsidR="000341F7" w:rsidRPr="00390864" w:rsidRDefault="000341F7" w:rsidP="000341F7">
      <w:pPr>
        <w:tabs>
          <w:tab w:val="left" w:pos="1436"/>
          <w:tab w:val="left" w:pos="3600"/>
        </w:tabs>
        <w:suppressAutoHyphens/>
        <w:jc w:val="both"/>
        <w:rPr>
          <w:caps/>
          <w:spacing w:val="-2"/>
          <w:sz w:val="23"/>
          <w:szCs w:val="23"/>
          <w:u w:val="single"/>
        </w:rPr>
      </w:pPr>
      <w:r w:rsidRPr="00390864">
        <w:rPr>
          <w:caps/>
          <w:color w:val="000000"/>
          <w:sz w:val="23"/>
          <w:szCs w:val="23"/>
          <w:u w:val="single"/>
        </w:rPr>
        <w:t xml:space="preserve">          (Name of ward)</w:t>
      </w:r>
      <w:r w:rsidRPr="00390864">
        <w:rPr>
          <w:caps/>
          <w:color w:val="000000"/>
          <w:sz w:val="23"/>
          <w:szCs w:val="23"/>
          <w:u w:val="single"/>
        </w:rPr>
        <w:tab/>
      </w:r>
    </w:p>
    <w:p w14:paraId="712E3994" w14:textId="77777777" w:rsidR="000341F7" w:rsidRPr="00390864" w:rsidRDefault="000341F7" w:rsidP="000341F7">
      <w:pPr>
        <w:rPr>
          <w:caps/>
          <w:spacing w:val="-2"/>
          <w:sz w:val="23"/>
          <w:szCs w:val="23"/>
        </w:rPr>
      </w:pPr>
    </w:p>
    <w:p w14:paraId="1563E046" w14:textId="77777777" w:rsidR="000341F7" w:rsidRPr="00390864" w:rsidRDefault="000341F7" w:rsidP="000341F7">
      <w:pPr>
        <w:rPr>
          <w:bCs/>
          <w:caps/>
          <w:color w:val="000000"/>
          <w:sz w:val="23"/>
          <w:szCs w:val="23"/>
        </w:rPr>
      </w:pPr>
      <w:r w:rsidRPr="00390864">
        <w:rPr>
          <w:bCs/>
          <w:caps/>
          <w:color w:val="000000"/>
          <w:sz w:val="23"/>
          <w:szCs w:val="23"/>
        </w:rPr>
        <w:t xml:space="preserve">File No. </w:t>
      </w:r>
    </w:p>
    <w:bookmarkEnd w:id="0"/>
    <w:p w14:paraId="48273366" w14:textId="77777777" w:rsidR="004B2D0F" w:rsidRPr="00390864" w:rsidRDefault="004B2D0F" w:rsidP="00F72197">
      <w:pPr>
        <w:tabs>
          <w:tab w:val="left" w:pos="-1440"/>
          <w:tab w:val="left" w:pos="-720"/>
        </w:tabs>
        <w:autoSpaceDE w:val="0"/>
        <w:autoSpaceDN w:val="0"/>
        <w:adjustRightInd w:val="0"/>
        <w:jc w:val="both"/>
        <w:rPr>
          <w:sz w:val="23"/>
          <w:szCs w:val="23"/>
        </w:rPr>
      </w:pPr>
    </w:p>
    <w:p w14:paraId="22EBA5B3" w14:textId="77777777" w:rsidR="004B2D0F" w:rsidRPr="00390864" w:rsidRDefault="004B2D0F" w:rsidP="00F72197">
      <w:pPr>
        <w:tabs>
          <w:tab w:val="left" w:pos="-1440"/>
          <w:tab w:val="left" w:pos="-720"/>
        </w:tabs>
        <w:autoSpaceDE w:val="0"/>
        <w:autoSpaceDN w:val="0"/>
        <w:adjustRightInd w:val="0"/>
        <w:jc w:val="both"/>
        <w:rPr>
          <w:sz w:val="12"/>
          <w:szCs w:val="12"/>
        </w:rPr>
      </w:pPr>
    </w:p>
    <w:p w14:paraId="45408F1B" w14:textId="426B08A4" w:rsidR="004B2D0F" w:rsidRPr="00390864" w:rsidRDefault="00644FB1" w:rsidP="006C67EC">
      <w:pPr>
        <w:tabs>
          <w:tab w:val="center" w:pos="4680"/>
        </w:tabs>
        <w:autoSpaceDE w:val="0"/>
        <w:autoSpaceDN w:val="0"/>
        <w:adjustRightInd w:val="0"/>
        <w:jc w:val="center"/>
        <w:rPr>
          <w:smallCaps/>
          <w:spacing w:val="-2"/>
          <w:sz w:val="23"/>
          <w:szCs w:val="23"/>
          <w:u w:val="single"/>
        </w:rPr>
      </w:pPr>
      <w:r w:rsidRPr="00390864">
        <w:rPr>
          <w:smallCaps/>
          <w:spacing w:val="-2"/>
          <w:sz w:val="23"/>
          <w:szCs w:val="23"/>
          <w:u w:val="single"/>
        </w:rPr>
        <w:t>A</w:t>
      </w:r>
      <w:r w:rsidR="00DB7BC8" w:rsidRPr="00390864">
        <w:rPr>
          <w:smallCaps/>
          <w:spacing w:val="-2"/>
          <w:sz w:val="23"/>
          <w:szCs w:val="23"/>
          <w:u w:val="single"/>
        </w:rPr>
        <w:t>NNUAL</w:t>
      </w:r>
      <w:r w:rsidRPr="00390864">
        <w:rPr>
          <w:smallCaps/>
          <w:spacing w:val="-2"/>
          <w:sz w:val="23"/>
          <w:szCs w:val="23"/>
          <w:u w:val="single"/>
        </w:rPr>
        <w:t xml:space="preserve"> </w:t>
      </w:r>
      <w:r w:rsidR="009E2F7F" w:rsidRPr="00390864">
        <w:rPr>
          <w:smallCaps/>
          <w:spacing w:val="-2"/>
          <w:sz w:val="23"/>
          <w:szCs w:val="23"/>
          <w:u w:val="single"/>
        </w:rPr>
        <w:t>FINANCIAL STATEMENT</w:t>
      </w:r>
    </w:p>
    <w:p w14:paraId="4007EEBE" w14:textId="77777777" w:rsidR="00DB636D" w:rsidRPr="00390864" w:rsidRDefault="00DB636D" w:rsidP="00DB636D"/>
    <w:p w14:paraId="0B5ED24F" w14:textId="4782AC79" w:rsidR="00DB636D" w:rsidRPr="00390864" w:rsidRDefault="00DB636D" w:rsidP="004E4860">
      <w:pPr>
        <w:ind w:firstLine="720"/>
        <w:jc w:val="both"/>
        <w:rPr>
          <w:sz w:val="23"/>
          <w:szCs w:val="23"/>
        </w:rPr>
      </w:pPr>
      <w:r w:rsidRPr="00390864">
        <w:rPr>
          <w:sz w:val="23"/>
          <w:szCs w:val="23"/>
        </w:rPr>
        <w:t xml:space="preserve">COMES NOW, </w:t>
      </w:r>
      <w:r w:rsidR="000341F7" w:rsidRPr="00390864">
        <w:rPr>
          <w:sz w:val="23"/>
          <w:szCs w:val="23"/>
          <w:u w:val="single"/>
        </w:rPr>
        <w:t xml:space="preserve">   (NAME OF CO-GUARDIAN ADVOCATE  </w:t>
      </w:r>
      <w:r w:rsidR="00F9513A" w:rsidRPr="00390864">
        <w:rPr>
          <w:sz w:val="23"/>
          <w:szCs w:val="23"/>
        </w:rPr>
        <w:t xml:space="preserve"> and</w:t>
      </w:r>
      <w:r w:rsidR="00C47530" w:rsidRPr="00390864">
        <w:rPr>
          <w:sz w:val="23"/>
          <w:szCs w:val="23"/>
        </w:rPr>
        <w:t xml:space="preserve"> </w:t>
      </w:r>
      <w:r w:rsidR="000341F7" w:rsidRPr="00390864">
        <w:rPr>
          <w:sz w:val="23"/>
          <w:szCs w:val="23"/>
          <w:u w:val="single"/>
        </w:rPr>
        <w:t xml:space="preserve">     (NAME OF CO-GUARDIAN ADVOCATE     </w:t>
      </w:r>
      <w:r w:rsidRPr="00390864">
        <w:rPr>
          <w:sz w:val="23"/>
          <w:szCs w:val="23"/>
        </w:rPr>
        <w:t xml:space="preserve">, as </w:t>
      </w:r>
      <w:r w:rsidR="00F9513A" w:rsidRPr="00390864">
        <w:rPr>
          <w:sz w:val="23"/>
          <w:szCs w:val="23"/>
        </w:rPr>
        <w:t>Co-</w:t>
      </w:r>
      <w:r w:rsidRPr="00390864">
        <w:rPr>
          <w:sz w:val="23"/>
          <w:szCs w:val="23"/>
        </w:rPr>
        <w:t>Guardian Advocate</w:t>
      </w:r>
      <w:r w:rsidR="00F9513A" w:rsidRPr="00390864">
        <w:rPr>
          <w:sz w:val="23"/>
          <w:szCs w:val="23"/>
        </w:rPr>
        <w:t>s</w:t>
      </w:r>
      <w:r w:rsidRPr="00390864">
        <w:rPr>
          <w:sz w:val="23"/>
          <w:szCs w:val="23"/>
        </w:rPr>
        <w:t xml:space="preserve"> for the above named Ward and file this Affidavit and state as follows:</w:t>
      </w:r>
    </w:p>
    <w:p w14:paraId="600E000C" w14:textId="1424B6D6" w:rsidR="004E4860" w:rsidRPr="00390864" w:rsidRDefault="004E4860" w:rsidP="004E4860">
      <w:pPr>
        <w:jc w:val="both"/>
        <w:rPr>
          <w:sz w:val="16"/>
          <w:szCs w:val="16"/>
        </w:rPr>
      </w:pPr>
    </w:p>
    <w:p w14:paraId="4FB6C7A9" w14:textId="614EAC07" w:rsidR="00DB636D" w:rsidRPr="00390864" w:rsidRDefault="00F9513A" w:rsidP="004E4860">
      <w:pPr>
        <w:pStyle w:val="ListParagraph"/>
        <w:numPr>
          <w:ilvl w:val="0"/>
          <w:numId w:val="4"/>
        </w:numPr>
        <w:jc w:val="both"/>
        <w:rPr>
          <w:sz w:val="23"/>
          <w:szCs w:val="23"/>
        </w:rPr>
      </w:pPr>
      <w:r w:rsidRPr="00390864">
        <w:rPr>
          <w:sz w:val="23"/>
          <w:szCs w:val="23"/>
        </w:rPr>
        <w:t>We</w:t>
      </w:r>
      <w:r w:rsidR="00DB636D" w:rsidRPr="00390864">
        <w:rPr>
          <w:sz w:val="23"/>
          <w:szCs w:val="23"/>
        </w:rPr>
        <w:t xml:space="preserve"> a</w:t>
      </w:r>
      <w:r w:rsidRPr="00390864">
        <w:rPr>
          <w:sz w:val="23"/>
          <w:szCs w:val="23"/>
        </w:rPr>
        <w:t>re</w:t>
      </w:r>
      <w:r w:rsidR="004E4860" w:rsidRPr="00390864">
        <w:rPr>
          <w:sz w:val="23"/>
          <w:szCs w:val="23"/>
        </w:rPr>
        <w:t xml:space="preserve"> the</w:t>
      </w:r>
      <w:r w:rsidR="00DB636D" w:rsidRPr="00390864">
        <w:rPr>
          <w:sz w:val="23"/>
          <w:szCs w:val="23"/>
        </w:rPr>
        <w:t xml:space="preserve"> appointed </w:t>
      </w:r>
      <w:r w:rsidRPr="00390864">
        <w:rPr>
          <w:sz w:val="23"/>
          <w:szCs w:val="23"/>
        </w:rPr>
        <w:t>Co-</w:t>
      </w:r>
      <w:r w:rsidR="00DB636D" w:rsidRPr="00390864">
        <w:rPr>
          <w:sz w:val="23"/>
          <w:szCs w:val="23"/>
        </w:rPr>
        <w:t>Guardian Advocate</w:t>
      </w:r>
      <w:r w:rsidRPr="00390864">
        <w:rPr>
          <w:sz w:val="23"/>
          <w:szCs w:val="23"/>
        </w:rPr>
        <w:t>s</w:t>
      </w:r>
      <w:r w:rsidR="00DB636D" w:rsidRPr="00390864">
        <w:rPr>
          <w:sz w:val="23"/>
          <w:szCs w:val="23"/>
        </w:rPr>
        <w:t xml:space="preserve"> by Order of this Court.</w:t>
      </w:r>
    </w:p>
    <w:p w14:paraId="19BC1213" w14:textId="77777777" w:rsidR="004E4860" w:rsidRPr="00390864" w:rsidRDefault="004E4860" w:rsidP="004E4860">
      <w:pPr>
        <w:pStyle w:val="ListParagraph"/>
        <w:jc w:val="both"/>
        <w:rPr>
          <w:sz w:val="16"/>
          <w:szCs w:val="16"/>
        </w:rPr>
      </w:pPr>
    </w:p>
    <w:p w14:paraId="0AC90EE2" w14:textId="4703B538" w:rsidR="004E4860" w:rsidRPr="00390864" w:rsidRDefault="004E4860" w:rsidP="004E4860">
      <w:pPr>
        <w:pStyle w:val="ListParagraph"/>
        <w:numPr>
          <w:ilvl w:val="0"/>
          <w:numId w:val="4"/>
        </w:numPr>
        <w:jc w:val="both"/>
        <w:rPr>
          <w:sz w:val="23"/>
          <w:szCs w:val="23"/>
        </w:rPr>
      </w:pPr>
      <w:r w:rsidRPr="00390864">
        <w:rPr>
          <w:sz w:val="23"/>
          <w:szCs w:val="23"/>
        </w:rPr>
        <w:t xml:space="preserve">The Ward resides at </w:t>
      </w:r>
      <w:r w:rsidR="0031022C" w:rsidRPr="00390864">
        <w:rPr>
          <w:sz w:val="23"/>
          <w:szCs w:val="23"/>
        </w:rPr>
        <w:t>_______________________________________________________.</w:t>
      </w:r>
    </w:p>
    <w:p w14:paraId="3B12D230" w14:textId="77777777" w:rsidR="004E4860" w:rsidRPr="00390864" w:rsidRDefault="004E4860" w:rsidP="004E4860">
      <w:pPr>
        <w:jc w:val="both"/>
        <w:rPr>
          <w:sz w:val="16"/>
          <w:szCs w:val="16"/>
        </w:rPr>
      </w:pPr>
    </w:p>
    <w:p w14:paraId="1EB3DFCD" w14:textId="6BCC8778" w:rsidR="004E4860" w:rsidRPr="00390864" w:rsidRDefault="004E4860" w:rsidP="004E4860">
      <w:pPr>
        <w:pStyle w:val="ListParagraph"/>
        <w:numPr>
          <w:ilvl w:val="0"/>
          <w:numId w:val="4"/>
        </w:numPr>
        <w:jc w:val="both"/>
        <w:rPr>
          <w:sz w:val="23"/>
          <w:szCs w:val="23"/>
        </w:rPr>
      </w:pPr>
      <w:r w:rsidRPr="00390864">
        <w:rPr>
          <w:sz w:val="23"/>
          <w:szCs w:val="23"/>
        </w:rPr>
        <w:t xml:space="preserve">The </w:t>
      </w:r>
      <w:r w:rsidR="009E2F7F" w:rsidRPr="00390864">
        <w:rPr>
          <w:sz w:val="23"/>
          <w:szCs w:val="23"/>
        </w:rPr>
        <w:t>Ward’s income is (provide source and amount):</w:t>
      </w:r>
    </w:p>
    <w:p w14:paraId="6A5CF860" w14:textId="77777777" w:rsidR="009E2F7F" w:rsidRPr="00390864" w:rsidRDefault="009E2F7F" w:rsidP="009E2F7F">
      <w:pPr>
        <w:pStyle w:val="ListParagraph"/>
        <w:rPr>
          <w:sz w:val="16"/>
          <w:szCs w:val="16"/>
        </w:rPr>
      </w:pPr>
    </w:p>
    <w:p w14:paraId="207602FA" w14:textId="71E8EDD8" w:rsidR="009E2F7F" w:rsidRPr="00390864" w:rsidRDefault="000341F7" w:rsidP="009E2F7F">
      <w:pPr>
        <w:pStyle w:val="ListParagraph"/>
        <w:ind w:right="-90"/>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Social Security Benefits of $</w:t>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rPr>
        <w:t xml:space="preserve"> per </w:t>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rPr>
        <w:t>.</w:t>
      </w:r>
    </w:p>
    <w:p w14:paraId="778D71C1" w14:textId="09FA1F6E" w:rsidR="009E2F7F" w:rsidRPr="00390864" w:rsidRDefault="005772BE" w:rsidP="009E2F7F">
      <w:pPr>
        <w:pStyle w:val="ListParagraph"/>
        <w:jc w:val="both"/>
        <w:rPr>
          <w:sz w:val="23"/>
          <w:szCs w:val="23"/>
          <w:u w:val="single"/>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Other: </w:t>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p>
    <w:p w14:paraId="13C088EF" w14:textId="77777777" w:rsidR="004E4860" w:rsidRPr="00390864" w:rsidRDefault="004E4860" w:rsidP="004E4860">
      <w:pPr>
        <w:jc w:val="both"/>
        <w:rPr>
          <w:sz w:val="18"/>
          <w:szCs w:val="18"/>
        </w:rPr>
      </w:pPr>
    </w:p>
    <w:p w14:paraId="2A981275" w14:textId="3BFEBAAD" w:rsidR="009E2F7F" w:rsidRPr="00390864" w:rsidRDefault="009E2F7F" w:rsidP="004E4860">
      <w:pPr>
        <w:pStyle w:val="ListParagraph"/>
        <w:numPr>
          <w:ilvl w:val="0"/>
          <w:numId w:val="4"/>
        </w:numPr>
        <w:jc w:val="both"/>
        <w:rPr>
          <w:sz w:val="23"/>
          <w:szCs w:val="23"/>
        </w:rPr>
      </w:pPr>
      <w:r w:rsidRPr="00390864">
        <w:rPr>
          <w:sz w:val="23"/>
          <w:szCs w:val="23"/>
        </w:rPr>
        <w:t>Other than the above listed income, we receive NO payments (in cash, in goods or any services) for work or care done on the Ward’s behalf.</w:t>
      </w:r>
    </w:p>
    <w:p w14:paraId="364C4D60" w14:textId="77777777" w:rsidR="009E2F7F" w:rsidRPr="00390864" w:rsidRDefault="009E2F7F" w:rsidP="009E2F7F">
      <w:pPr>
        <w:pStyle w:val="ListParagraph"/>
        <w:jc w:val="both"/>
        <w:rPr>
          <w:sz w:val="16"/>
          <w:szCs w:val="16"/>
        </w:rPr>
      </w:pPr>
    </w:p>
    <w:p w14:paraId="12C66059" w14:textId="0FC9639A" w:rsidR="004E4860" w:rsidRPr="00390864" w:rsidRDefault="009E2F7F" w:rsidP="004E4860">
      <w:pPr>
        <w:pStyle w:val="ListParagraph"/>
        <w:numPr>
          <w:ilvl w:val="0"/>
          <w:numId w:val="4"/>
        </w:numPr>
        <w:jc w:val="both"/>
        <w:rPr>
          <w:sz w:val="23"/>
          <w:szCs w:val="23"/>
        </w:rPr>
      </w:pPr>
      <w:r w:rsidRPr="00390864">
        <w:rPr>
          <w:sz w:val="23"/>
          <w:szCs w:val="23"/>
        </w:rPr>
        <w:t xml:space="preserve">We affirm </w:t>
      </w:r>
      <w:r w:rsidR="004E4860" w:rsidRPr="00390864">
        <w:rPr>
          <w:sz w:val="23"/>
          <w:szCs w:val="23"/>
        </w:rPr>
        <w:t xml:space="preserve">all </w:t>
      </w:r>
      <w:r w:rsidRPr="00390864">
        <w:rPr>
          <w:sz w:val="23"/>
          <w:szCs w:val="23"/>
        </w:rPr>
        <w:t xml:space="preserve">the Ward’s monthly </w:t>
      </w:r>
      <w:r w:rsidR="004E4860" w:rsidRPr="00390864">
        <w:rPr>
          <w:sz w:val="23"/>
          <w:szCs w:val="23"/>
        </w:rPr>
        <w:t xml:space="preserve">income </w:t>
      </w:r>
      <w:r w:rsidRPr="00390864">
        <w:rPr>
          <w:sz w:val="23"/>
          <w:szCs w:val="23"/>
        </w:rPr>
        <w:t>is used for the care and maintenance of the Ward</w:t>
      </w:r>
      <w:r w:rsidR="004E4860" w:rsidRPr="00390864">
        <w:rPr>
          <w:sz w:val="23"/>
          <w:szCs w:val="23"/>
        </w:rPr>
        <w:t>.</w:t>
      </w:r>
    </w:p>
    <w:p w14:paraId="69E6F7F7" w14:textId="77777777" w:rsidR="004E4860" w:rsidRPr="00390864" w:rsidRDefault="004E4860" w:rsidP="004E4860">
      <w:pPr>
        <w:jc w:val="both"/>
        <w:rPr>
          <w:sz w:val="16"/>
          <w:szCs w:val="16"/>
        </w:rPr>
      </w:pPr>
    </w:p>
    <w:p w14:paraId="25344BEC" w14:textId="7C0A8A30" w:rsidR="004E4860" w:rsidRPr="00390864" w:rsidRDefault="00F9513A" w:rsidP="004E4860">
      <w:pPr>
        <w:pStyle w:val="ListParagraph"/>
        <w:numPr>
          <w:ilvl w:val="0"/>
          <w:numId w:val="4"/>
        </w:numPr>
        <w:jc w:val="both"/>
        <w:rPr>
          <w:sz w:val="23"/>
          <w:szCs w:val="23"/>
        </w:rPr>
      </w:pPr>
      <w:r w:rsidRPr="00390864">
        <w:rPr>
          <w:sz w:val="23"/>
          <w:szCs w:val="23"/>
        </w:rPr>
        <w:t>We</w:t>
      </w:r>
      <w:r w:rsidR="009E2F7F" w:rsidRPr="00390864">
        <w:rPr>
          <w:sz w:val="23"/>
          <w:szCs w:val="23"/>
        </w:rPr>
        <w:t xml:space="preserve"> received payments and all requests for reimbursement or fees or costs were submitted to the court for review and approval. If not submitted to the court, list the goods or services received on the ward’s behalf: </w:t>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p>
    <w:p w14:paraId="11D598BE" w14:textId="77777777" w:rsidR="00390864" w:rsidRPr="00390864" w:rsidRDefault="00390864" w:rsidP="00390864">
      <w:pPr>
        <w:pStyle w:val="ListParagraph"/>
        <w:rPr>
          <w:sz w:val="16"/>
          <w:szCs w:val="16"/>
        </w:rPr>
      </w:pPr>
    </w:p>
    <w:p w14:paraId="3B644C73" w14:textId="414D4823" w:rsidR="00390864" w:rsidRPr="00390864" w:rsidRDefault="00390864" w:rsidP="00390864">
      <w:pPr>
        <w:pStyle w:val="ListParagraph"/>
        <w:jc w:val="both"/>
        <w:rPr>
          <w:sz w:val="23"/>
          <w:szCs w:val="23"/>
        </w:rPr>
      </w:pPr>
      <w:r w:rsidRPr="00390864">
        <w:rPr>
          <w:b/>
          <w:bCs/>
          <w:sz w:val="23"/>
          <w:szCs w:val="23"/>
        </w:rPr>
        <w:t>Check all that apply:</w:t>
      </w:r>
    </w:p>
    <w:p w14:paraId="4CD5463F" w14:textId="2CF4CF6E" w:rsidR="00390864" w:rsidRPr="00390864" w:rsidRDefault="00390864" w:rsidP="00390864">
      <w:pPr>
        <w:pStyle w:val="ListParagraph"/>
        <w:jc w:val="both"/>
        <w:rPr>
          <w:sz w:val="16"/>
          <w:szCs w:val="16"/>
        </w:rPr>
      </w:pPr>
    </w:p>
    <w:p w14:paraId="446DDE25" w14:textId="1614F946" w:rsidR="00390864" w:rsidRPr="00390864" w:rsidRDefault="00390864" w:rsidP="00390864">
      <w:pPr>
        <w:pStyle w:val="ListParagraph"/>
        <w:jc w:val="both"/>
        <w:rPr>
          <w:sz w:val="23"/>
          <w:szCs w:val="23"/>
        </w:rPr>
      </w:pPr>
      <w:r w:rsidRPr="00390864">
        <w:rPr>
          <w:sz w:val="23"/>
          <w:szCs w:val="23"/>
        </w:rPr>
        <w:fldChar w:fldCharType="begin">
          <w:ffData>
            <w:name w:val="Check5"/>
            <w:enabled/>
            <w:calcOnExit w:val="0"/>
            <w:checkBox>
              <w:sizeAuto/>
              <w:default w:val="0"/>
            </w:checkBox>
          </w:ffData>
        </w:fldChar>
      </w:r>
      <w:r w:rsidRPr="00390864">
        <w:rPr>
          <w:sz w:val="23"/>
          <w:szCs w:val="23"/>
        </w:rPr>
        <w:instrText xml:space="preserve"> FORMCHECKBOX </w:instrText>
      </w:r>
      <w:r w:rsidRPr="00390864">
        <w:rPr>
          <w:sz w:val="23"/>
          <w:szCs w:val="23"/>
        </w:rPr>
      </w:r>
      <w:r w:rsidRPr="00390864">
        <w:rPr>
          <w:sz w:val="23"/>
          <w:szCs w:val="23"/>
        </w:rPr>
        <w:fldChar w:fldCharType="separate"/>
      </w:r>
      <w:r w:rsidRPr="00390864">
        <w:rPr>
          <w:sz w:val="23"/>
          <w:szCs w:val="23"/>
        </w:rPr>
        <w:fldChar w:fldCharType="end"/>
      </w:r>
      <w:r w:rsidRPr="00390864">
        <w:rPr>
          <w:sz w:val="23"/>
          <w:szCs w:val="23"/>
        </w:rPr>
        <w:t xml:space="preserve">  </w:t>
      </w:r>
      <w:r w:rsidRPr="00390864">
        <w:rPr>
          <w:sz w:val="23"/>
          <w:szCs w:val="23"/>
        </w:rPr>
        <w:t xml:space="preserve">The Ward does NOT have a </w:t>
      </w:r>
      <w:r w:rsidRPr="00390864">
        <w:rPr>
          <w:sz w:val="23"/>
          <w:szCs w:val="23"/>
          <w:u w:val="single"/>
        </w:rPr>
        <w:t>Do Not Resuscitate (DNR) directive</w:t>
      </w:r>
      <w:r w:rsidRPr="00390864">
        <w:rPr>
          <w:sz w:val="23"/>
          <w:szCs w:val="23"/>
        </w:rPr>
        <w:t>.</w:t>
      </w:r>
      <w:r w:rsidRPr="00390864">
        <w:rPr>
          <w:sz w:val="23"/>
          <w:szCs w:val="23"/>
        </w:rPr>
        <w:t xml:space="preserve">    </w:t>
      </w:r>
    </w:p>
    <w:p w14:paraId="45EFFB8C" w14:textId="3CBE94C3" w:rsidR="00390864" w:rsidRPr="00390864" w:rsidRDefault="00390864" w:rsidP="00390864">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Pr="00390864">
        <w:rPr>
          <w:sz w:val="23"/>
          <w:szCs w:val="23"/>
        </w:rPr>
      </w:r>
      <w:r w:rsidRPr="00390864">
        <w:rPr>
          <w:sz w:val="23"/>
          <w:szCs w:val="23"/>
        </w:rPr>
        <w:fldChar w:fldCharType="separate"/>
      </w:r>
      <w:r w:rsidRPr="00390864">
        <w:rPr>
          <w:sz w:val="23"/>
          <w:szCs w:val="23"/>
        </w:rPr>
        <w:fldChar w:fldCharType="end"/>
      </w:r>
      <w:r w:rsidRPr="00390864">
        <w:rPr>
          <w:sz w:val="23"/>
          <w:szCs w:val="23"/>
        </w:rPr>
        <w:t xml:space="preserve">  </w:t>
      </w:r>
      <w:r w:rsidRPr="00390864">
        <w:rPr>
          <w:sz w:val="23"/>
          <w:szCs w:val="23"/>
        </w:rPr>
        <w:t>The Ward does NOT have a Health Care Surrogate Designation or Directive.</w:t>
      </w:r>
      <w:r w:rsidRPr="00390864">
        <w:rPr>
          <w:sz w:val="23"/>
          <w:szCs w:val="23"/>
        </w:rPr>
        <w:t xml:space="preserve">   </w:t>
      </w:r>
    </w:p>
    <w:p w14:paraId="2291F5FD" w14:textId="4CC8B7BF" w:rsidR="00390864" w:rsidRPr="00390864" w:rsidRDefault="00390864" w:rsidP="00390864">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Pr="00390864">
        <w:rPr>
          <w:sz w:val="23"/>
          <w:szCs w:val="23"/>
        </w:rPr>
      </w:r>
      <w:r w:rsidRPr="00390864">
        <w:rPr>
          <w:sz w:val="23"/>
          <w:szCs w:val="23"/>
        </w:rPr>
        <w:fldChar w:fldCharType="separate"/>
      </w:r>
      <w:r w:rsidRPr="00390864">
        <w:rPr>
          <w:sz w:val="23"/>
          <w:szCs w:val="23"/>
        </w:rPr>
        <w:fldChar w:fldCharType="end"/>
      </w:r>
      <w:r w:rsidRPr="00390864">
        <w:rPr>
          <w:sz w:val="23"/>
          <w:szCs w:val="23"/>
        </w:rPr>
        <w:t xml:space="preserve">  </w:t>
      </w:r>
      <w:r w:rsidRPr="00390864">
        <w:rPr>
          <w:sz w:val="23"/>
          <w:szCs w:val="23"/>
        </w:rPr>
        <w:t>The Ward does NOT have a Living Will or Anatomical Gift.</w:t>
      </w:r>
    </w:p>
    <w:p w14:paraId="46C6820E" w14:textId="7FFBE7AA" w:rsidR="00390864" w:rsidRPr="00390864" w:rsidRDefault="00390864" w:rsidP="00390864">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Pr="00390864">
        <w:rPr>
          <w:sz w:val="23"/>
          <w:szCs w:val="23"/>
        </w:rPr>
      </w:r>
      <w:r w:rsidRPr="00390864">
        <w:rPr>
          <w:sz w:val="23"/>
          <w:szCs w:val="23"/>
        </w:rPr>
        <w:fldChar w:fldCharType="separate"/>
      </w:r>
      <w:r w:rsidRPr="00390864">
        <w:rPr>
          <w:sz w:val="23"/>
          <w:szCs w:val="23"/>
        </w:rPr>
        <w:fldChar w:fldCharType="end"/>
      </w:r>
      <w:r w:rsidRPr="00390864">
        <w:rPr>
          <w:sz w:val="23"/>
          <w:szCs w:val="23"/>
        </w:rPr>
        <w:t xml:space="preserve">  </w:t>
      </w:r>
      <w:r w:rsidRPr="00390864">
        <w:rPr>
          <w:sz w:val="23"/>
          <w:szCs w:val="23"/>
        </w:rPr>
        <w:t>The Ward does NOT have a Power or Attorney Designation or Directive.</w:t>
      </w:r>
    </w:p>
    <w:p w14:paraId="6B6382A2" w14:textId="77777777" w:rsidR="009E2F7F" w:rsidRPr="00390864" w:rsidRDefault="009E2F7F" w:rsidP="009E2F7F">
      <w:pPr>
        <w:jc w:val="both"/>
        <w:rPr>
          <w:sz w:val="16"/>
          <w:szCs w:val="16"/>
        </w:rPr>
      </w:pPr>
    </w:p>
    <w:p w14:paraId="0EE5A521" w14:textId="0E3BD3B8" w:rsidR="009E2F7F" w:rsidRPr="00390864" w:rsidRDefault="009E2F7F" w:rsidP="009E2F7F">
      <w:pPr>
        <w:pStyle w:val="ListParagraph"/>
        <w:numPr>
          <w:ilvl w:val="0"/>
          <w:numId w:val="4"/>
        </w:numPr>
        <w:jc w:val="both"/>
        <w:rPr>
          <w:sz w:val="23"/>
          <w:szCs w:val="23"/>
        </w:rPr>
      </w:pPr>
      <w:r w:rsidRPr="00390864">
        <w:rPr>
          <w:sz w:val="23"/>
          <w:szCs w:val="23"/>
        </w:rPr>
        <w:t xml:space="preserve">Since the guardianship was established or the last plan, the following was executed by or on behalf of the Ward: </w:t>
      </w:r>
      <w:r w:rsidRPr="00390864">
        <w:rPr>
          <w:b/>
          <w:bCs/>
          <w:sz w:val="23"/>
          <w:szCs w:val="23"/>
        </w:rPr>
        <w:t>(Check All that Apply):</w:t>
      </w:r>
    </w:p>
    <w:p w14:paraId="5C11D73B" w14:textId="77777777" w:rsidR="004E4860" w:rsidRPr="00390864" w:rsidRDefault="004E4860" w:rsidP="004E4860">
      <w:pPr>
        <w:jc w:val="both"/>
        <w:rPr>
          <w:sz w:val="16"/>
          <w:szCs w:val="16"/>
        </w:rPr>
      </w:pPr>
    </w:p>
    <w:p w14:paraId="491BCA6E" w14:textId="1E0A8BA8" w:rsidR="009E2F7F" w:rsidRPr="00390864" w:rsidRDefault="000341F7" w:rsidP="009E2F7F">
      <w:pPr>
        <w:pStyle w:val="ListParagraph"/>
        <w:jc w:val="both"/>
        <w:rPr>
          <w:sz w:val="23"/>
          <w:szCs w:val="23"/>
        </w:rPr>
      </w:pPr>
      <w:r w:rsidRPr="00390864">
        <w:rPr>
          <w:sz w:val="23"/>
          <w:szCs w:val="23"/>
        </w:rPr>
        <w:fldChar w:fldCharType="begin">
          <w:ffData>
            <w:name w:val="Check5"/>
            <w:enabled/>
            <w:calcOnExit w:val="0"/>
            <w:checkBox>
              <w:sizeAuto/>
              <w:default w:val="0"/>
            </w:checkBox>
          </w:ffData>
        </w:fldChar>
      </w:r>
      <w:bookmarkStart w:id="1" w:name="Check5"/>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bookmarkEnd w:id="1"/>
      <w:r w:rsidR="004E4860" w:rsidRPr="00390864">
        <w:rPr>
          <w:sz w:val="23"/>
          <w:szCs w:val="23"/>
        </w:rPr>
        <w:t xml:space="preserve">  </w:t>
      </w:r>
      <w:r w:rsidR="009E2F7F" w:rsidRPr="00390864">
        <w:rPr>
          <w:sz w:val="23"/>
          <w:szCs w:val="23"/>
        </w:rPr>
        <w:t xml:space="preserve">NONE    </w:t>
      </w:r>
    </w:p>
    <w:p w14:paraId="702B87BA" w14:textId="5558CFB7" w:rsidR="009E2F7F" w:rsidRPr="00390864" w:rsidRDefault="005772BE" w:rsidP="009E2F7F">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Do Not Resuscitate</w:t>
      </w:r>
      <w:r w:rsidR="00DB636D" w:rsidRPr="00390864">
        <w:rPr>
          <w:sz w:val="23"/>
          <w:szCs w:val="23"/>
        </w:rPr>
        <w:t xml:space="preserve"> (“DNR”)</w:t>
      </w:r>
      <w:r w:rsidR="009E2F7F" w:rsidRPr="00390864">
        <w:rPr>
          <w:sz w:val="23"/>
          <w:szCs w:val="23"/>
        </w:rPr>
        <w:t xml:space="preserve">   </w:t>
      </w:r>
    </w:p>
    <w:p w14:paraId="3AE58807" w14:textId="486EB602" w:rsidR="009E2F7F" w:rsidRPr="00390864" w:rsidRDefault="005772BE" w:rsidP="009E2F7F">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Living Will/Anatomical Gift</w:t>
      </w:r>
    </w:p>
    <w:p w14:paraId="4770E48D" w14:textId="234D1B14" w:rsidR="009E2F7F" w:rsidRPr="00390864" w:rsidRDefault="005772BE" w:rsidP="009E2F7F">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Health Care Surrogate Designation     </w:t>
      </w:r>
    </w:p>
    <w:p w14:paraId="0A2438E0" w14:textId="52C19E5B" w:rsidR="00DB636D" w:rsidRPr="00390864" w:rsidRDefault="005772BE" w:rsidP="009E2F7F">
      <w:pPr>
        <w:pStyle w:val="ListParagraph"/>
        <w:jc w:val="both"/>
        <w:rPr>
          <w:sz w:val="23"/>
          <w:szCs w:val="23"/>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Power of Attorney</w:t>
      </w:r>
    </w:p>
    <w:p w14:paraId="279B3D2D" w14:textId="7B7E27EA" w:rsidR="009E2F7F" w:rsidRPr="00390864" w:rsidRDefault="005772BE" w:rsidP="009E2F7F">
      <w:pPr>
        <w:pStyle w:val="ListParagraph"/>
        <w:jc w:val="both"/>
        <w:rPr>
          <w:sz w:val="23"/>
          <w:szCs w:val="23"/>
          <w:u w:val="single"/>
        </w:rPr>
      </w:pPr>
      <w:r w:rsidRPr="00390864">
        <w:rPr>
          <w:sz w:val="23"/>
          <w:szCs w:val="23"/>
        </w:rPr>
        <w:fldChar w:fldCharType="begin">
          <w:ffData>
            <w:name w:val=""/>
            <w:enabled/>
            <w:calcOnExit w:val="0"/>
            <w:checkBox>
              <w:sizeAuto/>
              <w:default w:val="0"/>
            </w:checkBox>
          </w:ffData>
        </w:fldChar>
      </w:r>
      <w:r w:rsidRPr="00390864">
        <w:rPr>
          <w:sz w:val="23"/>
          <w:szCs w:val="23"/>
        </w:rPr>
        <w:instrText xml:space="preserve"> FORMCHECKBOX </w:instrText>
      </w:r>
      <w:r w:rsidR="00000000" w:rsidRPr="00390864">
        <w:rPr>
          <w:sz w:val="23"/>
          <w:szCs w:val="23"/>
        </w:rPr>
      </w:r>
      <w:r w:rsidR="00000000" w:rsidRPr="00390864">
        <w:rPr>
          <w:sz w:val="23"/>
          <w:szCs w:val="23"/>
        </w:rPr>
        <w:fldChar w:fldCharType="separate"/>
      </w:r>
      <w:r w:rsidRPr="00390864">
        <w:rPr>
          <w:sz w:val="23"/>
          <w:szCs w:val="23"/>
        </w:rPr>
        <w:fldChar w:fldCharType="end"/>
      </w:r>
      <w:r w:rsidR="009E2F7F" w:rsidRPr="00390864">
        <w:rPr>
          <w:sz w:val="23"/>
          <w:szCs w:val="23"/>
        </w:rPr>
        <w:t xml:space="preserve">  Other Advance Directive: </w:t>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r w:rsidR="009E2F7F" w:rsidRPr="00390864">
        <w:rPr>
          <w:sz w:val="23"/>
          <w:szCs w:val="23"/>
          <w:u w:val="single"/>
        </w:rPr>
        <w:tab/>
      </w:r>
    </w:p>
    <w:p w14:paraId="0F32D862" w14:textId="77777777" w:rsidR="009E2F7F" w:rsidRPr="00390864" w:rsidRDefault="00DB636D" w:rsidP="009E2F7F">
      <w:pPr>
        <w:rPr>
          <w:i/>
          <w:sz w:val="23"/>
          <w:szCs w:val="23"/>
        </w:rPr>
      </w:pPr>
      <w:r w:rsidRPr="00390864">
        <w:rPr>
          <w:i/>
          <w:sz w:val="23"/>
          <w:szCs w:val="23"/>
        </w:rPr>
        <w:t xml:space="preserve">  </w:t>
      </w:r>
      <w:r w:rsidRPr="00390864">
        <w:rPr>
          <w:i/>
          <w:sz w:val="23"/>
          <w:szCs w:val="23"/>
        </w:rPr>
        <w:tab/>
      </w:r>
    </w:p>
    <w:p w14:paraId="47D52324" w14:textId="50FCD98D" w:rsidR="00DB636D" w:rsidRPr="00390864" w:rsidRDefault="00DB636D" w:rsidP="009E2F7F">
      <w:pPr>
        <w:ind w:firstLine="720"/>
        <w:rPr>
          <w:i/>
          <w:sz w:val="23"/>
          <w:szCs w:val="23"/>
        </w:rPr>
      </w:pPr>
      <w:r w:rsidRPr="00390864">
        <w:rPr>
          <w:i/>
          <w:sz w:val="23"/>
          <w:szCs w:val="23"/>
        </w:rPr>
        <w:t>(</w:t>
      </w:r>
      <w:r w:rsidR="009E2F7F" w:rsidRPr="00390864">
        <w:rPr>
          <w:i/>
          <w:sz w:val="23"/>
          <w:szCs w:val="23"/>
        </w:rPr>
        <w:t>A</w:t>
      </w:r>
      <w:r w:rsidRPr="00390864">
        <w:rPr>
          <w:i/>
          <w:sz w:val="23"/>
          <w:szCs w:val="23"/>
        </w:rPr>
        <w:t>ttach a copy of the document to this form)</w:t>
      </w:r>
    </w:p>
    <w:p w14:paraId="56B1E5CE" w14:textId="2169E221" w:rsidR="00DB636D" w:rsidRPr="00390864" w:rsidRDefault="00DB636D" w:rsidP="00DB636D">
      <w:pPr>
        <w:ind w:left="270" w:hanging="270"/>
        <w:jc w:val="both"/>
        <w:rPr>
          <w:sz w:val="23"/>
          <w:szCs w:val="23"/>
        </w:rPr>
      </w:pPr>
    </w:p>
    <w:p w14:paraId="3E4F32E5" w14:textId="45356236" w:rsidR="00DB636D" w:rsidRPr="00390864" w:rsidRDefault="00DB636D" w:rsidP="00F9513A">
      <w:pPr>
        <w:ind w:firstLine="720"/>
        <w:jc w:val="both"/>
        <w:rPr>
          <w:sz w:val="23"/>
          <w:szCs w:val="23"/>
        </w:rPr>
      </w:pPr>
      <w:r w:rsidRPr="00390864">
        <w:rPr>
          <w:sz w:val="23"/>
          <w:szCs w:val="23"/>
        </w:rPr>
        <w:t xml:space="preserve">Under penalty of perjury, </w:t>
      </w:r>
      <w:r w:rsidR="00F9513A" w:rsidRPr="00390864">
        <w:rPr>
          <w:sz w:val="23"/>
          <w:szCs w:val="23"/>
        </w:rPr>
        <w:t>we</w:t>
      </w:r>
      <w:r w:rsidRPr="00390864">
        <w:rPr>
          <w:sz w:val="23"/>
          <w:szCs w:val="23"/>
        </w:rPr>
        <w:t xml:space="preserve"> declare that </w:t>
      </w:r>
      <w:r w:rsidR="00F9513A" w:rsidRPr="00390864">
        <w:rPr>
          <w:sz w:val="23"/>
          <w:szCs w:val="23"/>
        </w:rPr>
        <w:t>we</w:t>
      </w:r>
      <w:r w:rsidRPr="00390864">
        <w:rPr>
          <w:sz w:val="23"/>
          <w:szCs w:val="23"/>
        </w:rPr>
        <w:t xml:space="preserve"> have read the foregoing and the facts alleged are true to the best of </w:t>
      </w:r>
      <w:r w:rsidR="00F9513A" w:rsidRPr="00390864">
        <w:rPr>
          <w:sz w:val="23"/>
          <w:szCs w:val="23"/>
        </w:rPr>
        <w:t>our</w:t>
      </w:r>
      <w:r w:rsidRPr="00390864">
        <w:rPr>
          <w:sz w:val="23"/>
          <w:szCs w:val="23"/>
        </w:rPr>
        <w:t xml:space="preserve"> knowledge and belief.</w:t>
      </w:r>
    </w:p>
    <w:p w14:paraId="7F604598" w14:textId="77777777" w:rsidR="00DB636D" w:rsidRPr="00390864" w:rsidRDefault="00DB636D" w:rsidP="00DB636D">
      <w:pPr>
        <w:rPr>
          <w:sz w:val="23"/>
          <w:szCs w:val="23"/>
        </w:rPr>
      </w:pPr>
    </w:p>
    <w:p w14:paraId="2CDC1D30" w14:textId="4C530688" w:rsidR="00DB636D" w:rsidRPr="00390864" w:rsidRDefault="004E4860" w:rsidP="004E4860">
      <w:pPr>
        <w:rPr>
          <w:sz w:val="23"/>
          <w:szCs w:val="23"/>
        </w:rPr>
      </w:pPr>
      <w:r w:rsidRPr="00390864">
        <w:rPr>
          <w:sz w:val="23"/>
          <w:szCs w:val="23"/>
        </w:rPr>
        <w:t>Signed on _____________________, 202</w:t>
      </w:r>
      <w:r w:rsidR="009E2F7F" w:rsidRPr="00390864">
        <w:rPr>
          <w:sz w:val="23"/>
          <w:szCs w:val="23"/>
        </w:rPr>
        <w:t>3</w:t>
      </w:r>
      <w:r w:rsidR="00DB636D" w:rsidRPr="00390864">
        <w:rPr>
          <w:sz w:val="23"/>
          <w:szCs w:val="23"/>
        </w:rPr>
        <w:t>.</w:t>
      </w:r>
    </w:p>
    <w:p w14:paraId="26D6AE00" w14:textId="77777777" w:rsidR="004E4860" w:rsidRPr="00390864" w:rsidRDefault="004E4860" w:rsidP="004E4860">
      <w:pPr>
        <w:rPr>
          <w:b/>
          <w:bCs/>
          <w:sz w:val="23"/>
          <w:szCs w:val="23"/>
          <w:u w:val="single"/>
        </w:rPr>
      </w:pPr>
    </w:p>
    <w:p w14:paraId="47B61F8B" w14:textId="46E0A8B0" w:rsidR="00DB636D" w:rsidRPr="00390864" w:rsidRDefault="00DB636D" w:rsidP="006C67EC">
      <w:pPr>
        <w:tabs>
          <w:tab w:val="center" w:pos="4680"/>
        </w:tabs>
        <w:autoSpaceDE w:val="0"/>
        <w:autoSpaceDN w:val="0"/>
        <w:adjustRightInd w:val="0"/>
        <w:jc w:val="center"/>
        <w:rPr>
          <w:b/>
          <w:bCs/>
          <w:sz w:val="23"/>
          <w:szCs w:val="23"/>
          <w:u w:val="single"/>
        </w:rPr>
      </w:pPr>
    </w:p>
    <w:p w14:paraId="33B454F6" w14:textId="77777777" w:rsidR="00F9513A" w:rsidRPr="00390864" w:rsidRDefault="00F9513A" w:rsidP="006C67EC">
      <w:pPr>
        <w:tabs>
          <w:tab w:val="center" w:pos="4680"/>
        </w:tabs>
        <w:autoSpaceDE w:val="0"/>
        <w:autoSpaceDN w:val="0"/>
        <w:adjustRightInd w:val="0"/>
        <w:jc w:val="center"/>
        <w:rPr>
          <w:b/>
          <w:bCs/>
          <w:sz w:val="23"/>
          <w:szCs w:val="23"/>
          <w:u w:val="single"/>
        </w:rPr>
      </w:pPr>
    </w:p>
    <w:p w14:paraId="614CE06B" w14:textId="0A27C249" w:rsidR="00D355AF" w:rsidRPr="00390864" w:rsidRDefault="006C67EC" w:rsidP="00D355AF">
      <w:pPr>
        <w:tabs>
          <w:tab w:val="center" w:pos="0"/>
        </w:tabs>
        <w:autoSpaceDE w:val="0"/>
        <w:autoSpaceDN w:val="0"/>
        <w:adjustRightInd w:val="0"/>
        <w:ind w:left="1440" w:hanging="1440"/>
        <w:rPr>
          <w:bCs/>
          <w:sz w:val="23"/>
          <w:szCs w:val="23"/>
          <w:u w:val="single"/>
        </w:rPr>
      </w:pPr>
      <w:r w:rsidRPr="00390864">
        <w:rPr>
          <w:bCs/>
          <w:sz w:val="23"/>
          <w:szCs w:val="23"/>
          <w:u w:val="single"/>
        </w:rPr>
        <w:tab/>
      </w:r>
      <w:r w:rsidRPr="00390864">
        <w:rPr>
          <w:bCs/>
          <w:sz w:val="23"/>
          <w:szCs w:val="23"/>
          <w:u w:val="single"/>
        </w:rPr>
        <w:tab/>
      </w:r>
      <w:r w:rsidRPr="00390864">
        <w:rPr>
          <w:bCs/>
          <w:sz w:val="23"/>
          <w:szCs w:val="23"/>
          <w:u w:val="single"/>
        </w:rPr>
        <w:tab/>
      </w:r>
      <w:r w:rsidRPr="00390864">
        <w:rPr>
          <w:bCs/>
          <w:sz w:val="23"/>
          <w:szCs w:val="23"/>
          <w:u w:val="single"/>
        </w:rPr>
        <w:tab/>
      </w:r>
      <w:r w:rsidRPr="00390864">
        <w:rPr>
          <w:bCs/>
          <w:sz w:val="23"/>
          <w:szCs w:val="23"/>
          <w:u w:val="single"/>
        </w:rPr>
        <w:tab/>
      </w:r>
      <w:r w:rsidR="00F9513A" w:rsidRPr="00390864">
        <w:rPr>
          <w:bCs/>
          <w:sz w:val="23"/>
          <w:szCs w:val="23"/>
        </w:rPr>
        <w:tab/>
      </w:r>
      <w:r w:rsidR="00F9513A" w:rsidRPr="00390864">
        <w:rPr>
          <w:bCs/>
          <w:sz w:val="23"/>
          <w:szCs w:val="23"/>
          <w:u w:val="single"/>
        </w:rPr>
        <w:tab/>
      </w:r>
      <w:r w:rsidR="00F9513A" w:rsidRPr="00390864">
        <w:rPr>
          <w:bCs/>
          <w:sz w:val="23"/>
          <w:szCs w:val="23"/>
          <w:u w:val="single"/>
        </w:rPr>
        <w:tab/>
      </w:r>
      <w:r w:rsidR="00F9513A" w:rsidRPr="00390864">
        <w:rPr>
          <w:bCs/>
          <w:sz w:val="23"/>
          <w:szCs w:val="23"/>
          <w:u w:val="single"/>
        </w:rPr>
        <w:tab/>
      </w:r>
      <w:r w:rsidR="00F9513A" w:rsidRPr="00390864">
        <w:rPr>
          <w:bCs/>
          <w:sz w:val="23"/>
          <w:szCs w:val="23"/>
          <w:u w:val="single"/>
        </w:rPr>
        <w:tab/>
      </w:r>
      <w:r w:rsidR="00F9513A" w:rsidRPr="00390864">
        <w:rPr>
          <w:bCs/>
          <w:sz w:val="23"/>
          <w:szCs w:val="23"/>
          <w:u w:val="single"/>
        </w:rPr>
        <w:tab/>
      </w:r>
      <w:r w:rsidR="00F9513A" w:rsidRPr="00390864">
        <w:rPr>
          <w:bCs/>
          <w:sz w:val="23"/>
          <w:szCs w:val="23"/>
          <w:u w:val="single"/>
        </w:rPr>
        <w:tab/>
      </w:r>
    </w:p>
    <w:p w14:paraId="5D4A46AE" w14:textId="282E71CA" w:rsidR="00FD34E3" w:rsidRPr="00390864" w:rsidRDefault="0031022C" w:rsidP="00FD34E3">
      <w:pPr>
        <w:tabs>
          <w:tab w:val="center" w:pos="0"/>
        </w:tabs>
        <w:autoSpaceDE w:val="0"/>
        <w:autoSpaceDN w:val="0"/>
        <w:adjustRightInd w:val="0"/>
        <w:ind w:left="1440" w:hanging="1440"/>
        <w:rPr>
          <w:sz w:val="23"/>
          <w:szCs w:val="23"/>
        </w:rPr>
      </w:pPr>
      <w:r w:rsidRPr="00390864">
        <w:rPr>
          <w:smallCaps/>
          <w:spacing w:val="-2"/>
          <w:sz w:val="23"/>
          <w:szCs w:val="23"/>
        </w:rPr>
        <w:t>NAME</w:t>
      </w:r>
      <w:r w:rsidR="00644FB1" w:rsidRPr="00390864">
        <w:rPr>
          <w:smallCaps/>
          <w:spacing w:val="-2"/>
          <w:sz w:val="23"/>
          <w:szCs w:val="23"/>
        </w:rPr>
        <w:t>,</w:t>
      </w:r>
      <w:r w:rsidR="00644FB1" w:rsidRPr="00390864">
        <w:rPr>
          <w:sz w:val="23"/>
          <w:szCs w:val="23"/>
        </w:rPr>
        <w:t xml:space="preserve"> </w:t>
      </w:r>
      <w:r w:rsidR="00F9513A" w:rsidRPr="00390864">
        <w:rPr>
          <w:sz w:val="23"/>
          <w:szCs w:val="23"/>
        </w:rPr>
        <w:t>Co-</w:t>
      </w:r>
      <w:r w:rsidR="00105B52" w:rsidRPr="00390864">
        <w:rPr>
          <w:sz w:val="23"/>
          <w:szCs w:val="23"/>
        </w:rPr>
        <w:t>Guardian</w:t>
      </w:r>
      <w:r w:rsidRPr="00390864">
        <w:rPr>
          <w:sz w:val="23"/>
          <w:szCs w:val="23"/>
        </w:rPr>
        <w:t xml:space="preserve"> Advocate</w:t>
      </w:r>
      <w:r w:rsidR="00F9513A" w:rsidRPr="00390864">
        <w:rPr>
          <w:sz w:val="23"/>
          <w:szCs w:val="23"/>
        </w:rPr>
        <w:tab/>
      </w:r>
      <w:r w:rsidR="00F9513A" w:rsidRPr="00390864">
        <w:rPr>
          <w:sz w:val="23"/>
          <w:szCs w:val="23"/>
        </w:rPr>
        <w:tab/>
      </w:r>
      <w:r w:rsidR="00F9513A" w:rsidRPr="00390864">
        <w:rPr>
          <w:sz w:val="23"/>
          <w:szCs w:val="23"/>
        </w:rPr>
        <w:tab/>
        <w:t>NAME, Co-Guardian Advocate</w:t>
      </w:r>
    </w:p>
    <w:p w14:paraId="4D76C59E" w14:textId="56C24C62" w:rsidR="009E2F7F" w:rsidRPr="00390864" w:rsidRDefault="009E2F7F" w:rsidP="009E2F7F">
      <w:pPr>
        <w:tabs>
          <w:tab w:val="center" w:pos="0"/>
        </w:tabs>
        <w:autoSpaceDE w:val="0"/>
        <w:autoSpaceDN w:val="0"/>
        <w:adjustRightInd w:val="0"/>
        <w:ind w:left="1440" w:hanging="1440"/>
        <w:rPr>
          <w:sz w:val="23"/>
          <w:szCs w:val="23"/>
        </w:rPr>
      </w:pPr>
      <w:r w:rsidRPr="00390864">
        <w:rPr>
          <w:sz w:val="23"/>
          <w:szCs w:val="23"/>
        </w:rPr>
        <w:t>Address</w:t>
      </w:r>
      <w:r w:rsidRPr="00390864">
        <w:rPr>
          <w:sz w:val="23"/>
          <w:szCs w:val="23"/>
        </w:rPr>
        <w:tab/>
      </w:r>
      <w:r w:rsidRPr="00390864">
        <w:rPr>
          <w:sz w:val="23"/>
          <w:szCs w:val="23"/>
        </w:rPr>
        <w:tab/>
      </w:r>
      <w:r w:rsidRPr="00390864">
        <w:rPr>
          <w:sz w:val="23"/>
          <w:szCs w:val="23"/>
        </w:rPr>
        <w:tab/>
      </w:r>
      <w:r w:rsidRPr="00390864">
        <w:rPr>
          <w:sz w:val="23"/>
          <w:szCs w:val="23"/>
        </w:rPr>
        <w:tab/>
      </w:r>
      <w:r w:rsidRPr="00390864">
        <w:rPr>
          <w:sz w:val="23"/>
          <w:szCs w:val="23"/>
        </w:rPr>
        <w:tab/>
      </w:r>
      <w:r w:rsidRPr="00390864">
        <w:rPr>
          <w:sz w:val="23"/>
          <w:szCs w:val="23"/>
        </w:rPr>
        <w:tab/>
      </w:r>
      <w:proofErr w:type="spellStart"/>
      <w:r w:rsidRPr="00390864">
        <w:rPr>
          <w:sz w:val="23"/>
          <w:szCs w:val="23"/>
        </w:rPr>
        <w:t>Address</w:t>
      </w:r>
      <w:proofErr w:type="spellEnd"/>
    </w:p>
    <w:p w14:paraId="7C97BE11" w14:textId="353BF350" w:rsidR="009E2F7F" w:rsidRPr="00390864" w:rsidRDefault="009E2F7F" w:rsidP="009E2F7F">
      <w:pPr>
        <w:tabs>
          <w:tab w:val="center" w:pos="0"/>
        </w:tabs>
        <w:autoSpaceDE w:val="0"/>
        <w:autoSpaceDN w:val="0"/>
        <w:adjustRightInd w:val="0"/>
        <w:ind w:left="1440" w:hanging="1440"/>
        <w:rPr>
          <w:sz w:val="23"/>
          <w:szCs w:val="23"/>
        </w:rPr>
      </w:pPr>
      <w:r w:rsidRPr="00390864">
        <w:rPr>
          <w:sz w:val="23"/>
          <w:szCs w:val="23"/>
        </w:rPr>
        <w:t>Phone Number</w:t>
      </w:r>
      <w:r w:rsidRPr="00390864">
        <w:rPr>
          <w:sz w:val="23"/>
          <w:szCs w:val="23"/>
        </w:rPr>
        <w:tab/>
      </w:r>
      <w:r w:rsidRPr="00390864">
        <w:rPr>
          <w:sz w:val="23"/>
          <w:szCs w:val="23"/>
        </w:rPr>
        <w:tab/>
      </w:r>
      <w:r w:rsidRPr="00390864">
        <w:rPr>
          <w:sz w:val="23"/>
          <w:szCs w:val="23"/>
        </w:rPr>
        <w:tab/>
      </w:r>
      <w:r w:rsidRPr="00390864">
        <w:rPr>
          <w:sz w:val="23"/>
          <w:szCs w:val="23"/>
        </w:rPr>
        <w:tab/>
      </w:r>
      <w:r w:rsidRPr="00390864">
        <w:rPr>
          <w:sz w:val="23"/>
          <w:szCs w:val="23"/>
        </w:rPr>
        <w:tab/>
      </w:r>
      <w:r w:rsidR="00390864">
        <w:rPr>
          <w:sz w:val="23"/>
          <w:szCs w:val="23"/>
        </w:rPr>
        <w:tab/>
      </w:r>
      <w:r w:rsidRPr="00390864">
        <w:rPr>
          <w:sz w:val="23"/>
          <w:szCs w:val="23"/>
        </w:rPr>
        <w:t>Phone Number</w:t>
      </w:r>
    </w:p>
    <w:p w14:paraId="236612EF" w14:textId="3308BA50" w:rsidR="009E2F7F" w:rsidRPr="00390864" w:rsidRDefault="009E2F7F" w:rsidP="009E2F7F">
      <w:pPr>
        <w:tabs>
          <w:tab w:val="center" w:pos="0"/>
        </w:tabs>
        <w:autoSpaceDE w:val="0"/>
        <w:autoSpaceDN w:val="0"/>
        <w:adjustRightInd w:val="0"/>
        <w:ind w:left="1440" w:hanging="1440"/>
        <w:rPr>
          <w:sz w:val="23"/>
          <w:szCs w:val="23"/>
        </w:rPr>
      </w:pPr>
      <w:r w:rsidRPr="00390864">
        <w:rPr>
          <w:sz w:val="23"/>
          <w:szCs w:val="23"/>
        </w:rPr>
        <w:t>Email Address</w:t>
      </w:r>
      <w:r w:rsidRPr="00390864">
        <w:rPr>
          <w:sz w:val="23"/>
          <w:szCs w:val="23"/>
        </w:rPr>
        <w:tab/>
      </w:r>
      <w:r w:rsidRPr="00390864">
        <w:rPr>
          <w:sz w:val="23"/>
          <w:szCs w:val="23"/>
        </w:rPr>
        <w:tab/>
      </w:r>
      <w:r w:rsidRPr="00390864">
        <w:rPr>
          <w:sz w:val="23"/>
          <w:szCs w:val="23"/>
        </w:rPr>
        <w:tab/>
      </w:r>
      <w:r w:rsidRPr="00390864">
        <w:rPr>
          <w:sz w:val="23"/>
          <w:szCs w:val="23"/>
        </w:rPr>
        <w:tab/>
      </w:r>
      <w:r w:rsidRPr="00390864">
        <w:rPr>
          <w:sz w:val="23"/>
          <w:szCs w:val="23"/>
        </w:rPr>
        <w:tab/>
      </w:r>
      <w:r w:rsidRPr="00390864">
        <w:rPr>
          <w:sz w:val="23"/>
          <w:szCs w:val="23"/>
        </w:rPr>
        <w:tab/>
        <w:t>Email Address</w:t>
      </w:r>
    </w:p>
    <w:p w14:paraId="096AF5F2" w14:textId="282C1FDC" w:rsidR="00644FB1" w:rsidRDefault="00644FB1" w:rsidP="00FD34E3">
      <w:pPr>
        <w:tabs>
          <w:tab w:val="center" w:pos="0"/>
        </w:tabs>
        <w:autoSpaceDE w:val="0"/>
        <w:autoSpaceDN w:val="0"/>
        <w:adjustRightInd w:val="0"/>
        <w:ind w:left="1440" w:hanging="1440"/>
        <w:rPr>
          <w:smallCaps/>
          <w:color w:val="000000"/>
        </w:rPr>
      </w:pPr>
    </w:p>
    <w:p w14:paraId="76DC9D42" w14:textId="77777777" w:rsidR="00A11C84" w:rsidRPr="00644FB1" w:rsidRDefault="00A11C84" w:rsidP="00FD34E3">
      <w:pPr>
        <w:tabs>
          <w:tab w:val="left" w:pos="2880"/>
          <w:tab w:val="left" w:pos="3600"/>
        </w:tabs>
        <w:autoSpaceDE w:val="0"/>
        <w:autoSpaceDN w:val="0"/>
        <w:adjustRightInd w:val="0"/>
        <w:jc w:val="both"/>
        <w:rPr>
          <w:color w:val="000000"/>
        </w:rPr>
      </w:pPr>
    </w:p>
    <w:p w14:paraId="3FD3DCC6" w14:textId="77777777" w:rsidR="004B2D0F" w:rsidRPr="009A1FC8" w:rsidRDefault="004B2D0F" w:rsidP="00875449">
      <w:pPr>
        <w:tabs>
          <w:tab w:val="left" w:pos="2880"/>
          <w:tab w:val="left" w:pos="3600"/>
        </w:tabs>
        <w:autoSpaceDE w:val="0"/>
        <w:autoSpaceDN w:val="0"/>
        <w:adjustRightInd w:val="0"/>
        <w:jc w:val="both"/>
        <w:rPr>
          <w:rFonts w:ascii="Arial" w:hAnsi="Arial" w:cs="Arial"/>
        </w:rPr>
      </w:pPr>
    </w:p>
    <w:sectPr w:rsidR="004B2D0F" w:rsidRPr="009A1FC8" w:rsidSect="00390864">
      <w:headerReference w:type="even" r:id="rId7"/>
      <w:headerReference w:type="default" r:id="rId8"/>
      <w:footerReference w:type="even" r:id="rId9"/>
      <w:footerReference w:type="default" r:id="rId10"/>
      <w:headerReference w:type="first" r:id="rId11"/>
      <w:footerReference w:type="first" r:id="rId12"/>
      <w:pgSz w:w="12240" w:h="15840" w:code="1"/>
      <w:pgMar w:top="117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44FB" w14:textId="77777777" w:rsidR="00075B2C" w:rsidRDefault="00075B2C">
      <w:r>
        <w:separator/>
      </w:r>
    </w:p>
  </w:endnote>
  <w:endnote w:type="continuationSeparator" w:id="0">
    <w:p w14:paraId="34865D1E" w14:textId="77777777" w:rsidR="00075B2C" w:rsidRDefault="0007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844" w14:textId="77777777" w:rsidR="00E40F38" w:rsidRDefault="00E40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118" w14:textId="77777777" w:rsidR="00E40F38" w:rsidRDefault="00E40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260A" w14:textId="77777777" w:rsidR="00E40F38" w:rsidRDefault="00E4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68AC" w14:textId="77777777" w:rsidR="00075B2C" w:rsidRDefault="00075B2C">
      <w:r>
        <w:separator/>
      </w:r>
    </w:p>
  </w:footnote>
  <w:footnote w:type="continuationSeparator" w:id="0">
    <w:p w14:paraId="5B5E8642" w14:textId="77777777" w:rsidR="00075B2C" w:rsidRDefault="0007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78D4" w14:textId="77777777" w:rsidR="00E40F38" w:rsidRDefault="00E40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1CF9" w14:textId="58119FEA" w:rsidR="00E40F38" w:rsidRDefault="00E40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9DE" w14:textId="77777777" w:rsidR="00E40F38" w:rsidRDefault="00E4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2840"/>
    <w:multiLevelType w:val="hybridMultilevel"/>
    <w:tmpl w:val="96C2F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1F44C0"/>
    <w:multiLevelType w:val="hybridMultilevel"/>
    <w:tmpl w:val="9F26EBB4"/>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6A18F2"/>
    <w:multiLevelType w:val="hybridMultilevel"/>
    <w:tmpl w:val="99F83C5A"/>
    <w:lvl w:ilvl="0" w:tplc="A8C6579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051C1"/>
    <w:multiLevelType w:val="hybridMultilevel"/>
    <w:tmpl w:val="F11A2BDA"/>
    <w:lvl w:ilvl="0" w:tplc="4A227E2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3077407">
    <w:abstractNumId w:val="1"/>
  </w:num>
  <w:num w:numId="2" w16cid:durableId="1336151083">
    <w:abstractNumId w:val="3"/>
  </w:num>
  <w:num w:numId="3" w16cid:durableId="464855029">
    <w:abstractNumId w:val="0"/>
  </w:num>
  <w:num w:numId="4" w16cid:durableId="742021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31"/>
    <w:rsid w:val="00010E49"/>
    <w:rsid w:val="000175DC"/>
    <w:rsid w:val="000341F7"/>
    <w:rsid w:val="00062C71"/>
    <w:rsid w:val="00075B2C"/>
    <w:rsid w:val="00081602"/>
    <w:rsid w:val="000B761C"/>
    <w:rsid w:val="000D4188"/>
    <w:rsid w:val="000F0F05"/>
    <w:rsid w:val="000F658B"/>
    <w:rsid w:val="00105B52"/>
    <w:rsid w:val="00107046"/>
    <w:rsid w:val="00121AFF"/>
    <w:rsid w:val="00131736"/>
    <w:rsid w:val="0017511A"/>
    <w:rsid w:val="001B73F3"/>
    <w:rsid w:val="001C4316"/>
    <w:rsid w:val="001F0F99"/>
    <w:rsid w:val="00267333"/>
    <w:rsid w:val="002975B1"/>
    <w:rsid w:val="002A4E51"/>
    <w:rsid w:val="002B4E0A"/>
    <w:rsid w:val="002D2B47"/>
    <w:rsid w:val="002D4EEA"/>
    <w:rsid w:val="003004C6"/>
    <w:rsid w:val="0031022C"/>
    <w:rsid w:val="00332E38"/>
    <w:rsid w:val="00390864"/>
    <w:rsid w:val="003A48F6"/>
    <w:rsid w:val="003B115A"/>
    <w:rsid w:val="003C0D59"/>
    <w:rsid w:val="003C44CD"/>
    <w:rsid w:val="003D0D9E"/>
    <w:rsid w:val="003F4EC8"/>
    <w:rsid w:val="00401B78"/>
    <w:rsid w:val="00407C8C"/>
    <w:rsid w:val="00414A87"/>
    <w:rsid w:val="00423B6A"/>
    <w:rsid w:val="004407FA"/>
    <w:rsid w:val="0045754D"/>
    <w:rsid w:val="00464BF6"/>
    <w:rsid w:val="004B2D0F"/>
    <w:rsid w:val="004B5D76"/>
    <w:rsid w:val="004C25C8"/>
    <w:rsid w:val="004E4860"/>
    <w:rsid w:val="00533AE8"/>
    <w:rsid w:val="00564616"/>
    <w:rsid w:val="00566937"/>
    <w:rsid w:val="005772BE"/>
    <w:rsid w:val="005C70A2"/>
    <w:rsid w:val="005F576E"/>
    <w:rsid w:val="00605A8F"/>
    <w:rsid w:val="00644FB1"/>
    <w:rsid w:val="00656FD4"/>
    <w:rsid w:val="00661731"/>
    <w:rsid w:val="006A70CD"/>
    <w:rsid w:val="006C67EC"/>
    <w:rsid w:val="006E1643"/>
    <w:rsid w:val="00750BB5"/>
    <w:rsid w:val="007C0FE6"/>
    <w:rsid w:val="007F17B2"/>
    <w:rsid w:val="008073AF"/>
    <w:rsid w:val="00815A55"/>
    <w:rsid w:val="008161BE"/>
    <w:rsid w:val="00816D47"/>
    <w:rsid w:val="008218DD"/>
    <w:rsid w:val="00862472"/>
    <w:rsid w:val="00872BFC"/>
    <w:rsid w:val="00875449"/>
    <w:rsid w:val="008A0587"/>
    <w:rsid w:val="008B536B"/>
    <w:rsid w:val="008C2176"/>
    <w:rsid w:val="008F3EFA"/>
    <w:rsid w:val="009020C6"/>
    <w:rsid w:val="009242F7"/>
    <w:rsid w:val="00931146"/>
    <w:rsid w:val="00934C76"/>
    <w:rsid w:val="00944CA5"/>
    <w:rsid w:val="009577F5"/>
    <w:rsid w:val="00987D69"/>
    <w:rsid w:val="009970F6"/>
    <w:rsid w:val="009A1FC8"/>
    <w:rsid w:val="009A3DEF"/>
    <w:rsid w:val="009E2F7F"/>
    <w:rsid w:val="00A05F8D"/>
    <w:rsid w:val="00A11C84"/>
    <w:rsid w:val="00A42F7D"/>
    <w:rsid w:val="00A56C3F"/>
    <w:rsid w:val="00A756EF"/>
    <w:rsid w:val="00A8712B"/>
    <w:rsid w:val="00AA44EB"/>
    <w:rsid w:val="00AB4EFC"/>
    <w:rsid w:val="00AB5123"/>
    <w:rsid w:val="00AC052F"/>
    <w:rsid w:val="00AC517A"/>
    <w:rsid w:val="00AD3C81"/>
    <w:rsid w:val="00AD4674"/>
    <w:rsid w:val="00AD715B"/>
    <w:rsid w:val="00AD7172"/>
    <w:rsid w:val="00B02458"/>
    <w:rsid w:val="00B57AE5"/>
    <w:rsid w:val="00B81BA5"/>
    <w:rsid w:val="00B90A1A"/>
    <w:rsid w:val="00B94C62"/>
    <w:rsid w:val="00BB0B0A"/>
    <w:rsid w:val="00BE4E4B"/>
    <w:rsid w:val="00C00D6F"/>
    <w:rsid w:val="00C21814"/>
    <w:rsid w:val="00C267D7"/>
    <w:rsid w:val="00C3712A"/>
    <w:rsid w:val="00C47530"/>
    <w:rsid w:val="00C60994"/>
    <w:rsid w:val="00CC310B"/>
    <w:rsid w:val="00CC769C"/>
    <w:rsid w:val="00D11C32"/>
    <w:rsid w:val="00D14AEC"/>
    <w:rsid w:val="00D22D48"/>
    <w:rsid w:val="00D355AF"/>
    <w:rsid w:val="00D86BB1"/>
    <w:rsid w:val="00DB636D"/>
    <w:rsid w:val="00DB6FE8"/>
    <w:rsid w:val="00DB7BC8"/>
    <w:rsid w:val="00DD2BFD"/>
    <w:rsid w:val="00DE3122"/>
    <w:rsid w:val="00E17837"/>
    <w:rsid w:val="00E40F38"/>
    <w:rsid w:val="00E566AC"/>
    <w:rsid w:val="00E63033"/>
    <w:rsid w:val="00EF4394"/>
    <w:rsid w:val="00F53368"/>
    <w:rsid w:val="00F61B9F"/>
    <w:rsid w:val="00F66CDA"/>
    <w:rsid w:val="00F72197"/>
    <w:rsid w:val="00F73163"/>
    <w:rsid w:val="00F7785F"/>
    <w:rsid w:val="00F82638"/>
    <w:rsid w:val="00F9513A"/>
    <w:rsid w:val="00FC3BD7"/>
    <w:rsid w:val="00FD11C5"/>
    <w:rsid w:val="00FD34E3"/>
    <w:rsid w:val="00F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31667"/>
  <w15:docId w15:val="{B3FFAFD4-EC55-4299-8790-3521E29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36D"/>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tabs>
        <w:tab w:val="left" w:pos="-1440"/>
        <w:tab w:val="left" w:pos="-720"/>
        <w:tab w:val="left" w:pos="720"/>
        <w:tab w:val="left" w:pos="1440"/>
        <w:tab w:val="left" w:pos="2160"/>
        <w:tab w:val="left" w:pos="2880"/>
        <w:tab w:val="left" w:pos="4608"/>
        <w:tab w:val="right" w:pos="9163"/>
      </w:tabs>
      <w:suppressAutoHyphens/>
      <w:jc w:val="both"/>
      <w:outlineLvl w:val="2"/>
    </w:pPr>
    <w:rPr>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3C44CD"/>
    <w:rPr>
      <w:rFonts w:ascii="Tahoma" w:hAnsi="Tahoma" w:cs="Tahoma"/>
      <w:sz w:val="16"/>
      <w:szCs w:val="16"/>
    </w:rPr>
  </w:style>
  <w:style w:type="paragraph" w:styleId="ListParagraph">
    <w:name w:val="List Paragraph"/>
    <w:basedOn w:val="Normal"/>
    <w:uiPriority w:val="34"/>
    <w:qFormat/>
    <w:rsid w:val="00FD34E3"/>
    <w:pPr>
      <w:ind w:left="720"/>
    </w:pPr>
    <w:rPr>
      <w:sz w:val="20"/>
      <w:szCs w:val="20"/>
    </w:rPr>
  </w:style>
  <w:style w:type="character" w:customStyle="1" w:styleId="Heading3Char">
    <w:name w:val="Heading 3 Char"/>
    <w:basedOn w:val="DefaultParagraphFont"/>
    <w:link w:val="Heading3"/>
    <w:rsid w:val="000341F7"/>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Jennifer Weitzel</cp:lastModifiedBy>
  <cp:revision>4</cp:revision>
  <cp:lastPrinted>2021-05-26T14:57:00Z</cp:lastPrinted>
  <dcterms:created xsi:type="dcterms:W3CDTF">2023-02-06T16:03:00Z</dcterms:created>
  <dcterms:modified xsi:type="dcterms:W3CDTF">2023-03-20T18:22:00Z</dcterms:modified>
</cp:coreProperties>
</file>